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A1" w:rsidRPr="00E428A1" w:rsidRDefault="00521D93" w:rsidP="00E428A1">
      <w:pPr>
        <w:pStyle w:val="Heading2"/>
        <w:spacing w:before="120"/>
        <w:jc w:val="center"/>
        <w:rPr>
          <w:color w:val="auto"/>
        </w:rPr>
      </w:pPr>
      <w:bookmarkStart w:id="0" w:name="_Toc432664744"/>
      <w:bookmarkStart w:id="1" w:name="_GoBack"/>
      <w:bookmarkEnd w:id="1"/>
      <w:r w:rsidRPr="00E428A1">
        <w:rPr>
          <w:color w:val="auto"/>
        </w:rPr>
        <w:t>Assistant Principal Portfolio Scoring Form</w:t>
      </w:r>
      <w:bookmarkEnd w:id="0"/>
    </w:p>
    <w:p w:rsidR="00521D93" w:rsidRPr="00E428A1" w:rsidRDefault="00521D93" w:rsidP="00E428A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 xml:space="preserve">The principal completes this form during or </w:t>
      </w:r>
      <w:r w:rsidR="00E428A1">
        <w:rPr>
          <w:rFonts w:asciiTheme="minorHAnsi" w:hAnsiTheme="minorHAnsi" w:cstheme="minorHAnsi"/>
          <w:b/>
          <w:sz w:val="22"/>
          <w:szCs w:val="22"/>
        </w:rPr>
        <w:t xml:space="preserve">immediately </w:t>
      </w:r>
      <w:r w:rsidRPr="00E428A1">
        <w:rPr>
          <w:rFonts w:asciiTheme="minorHAnsi" w:hAnsiTheme="minorHAnsi" w:cstheme="minorHAnsi"/>
          <w:b/>
          <w:sz w:val="22"/>
          <w:szCs w:val="22"/>
        </w:rPr>
        <w:t>after the portfolio review meeting with the assistant principal</w:t>
      </w:r>
      <w:r w:rsidRPr="00E428A1">
        <w:rPr>
          <w:rFonts w:asciiTheme="minorHAnsi" w:hAnsiTheme="minorHAnsi" w:cstheme="minorHAnsi"/>
          <w:sz w:val="22"/>
          <w:szCs w:val="22"/>
        </w:rPr>
        <w:t xml:space="preserve">. </w:t>
      </w:r>
      <w:r w:rsidR="00114ADE" w:rsidRPr="00BF4470">
        <w:rPr>
          <w:rFonts w:asciiTheme="minorHAnsi" w:hAnsiTheme="minorHAnsi" w:cstheme="minorHAnsi"/>
          <w:b/>
          <w:sz w:val="22"/>
          <w:szCs w:val="22"/>
        </w:rPr>
        <w:t>(</w:t>
      </w:r>
      <w:r w:rsidR="00114ADE" w:rsidRPr="005A1E11">
        <w:rPr>
          <w:rFonts w:asciiTheme="minorHAnsi" w:hAnsiTheme="minorHAnsi" w:cstheme="minorHAnsi"/>
          <w:b/>
          <w:sz w:val="22"/>
          <w:szCs w:val="22"/>
          <w:u w:val="single"/>
        </w:rPr>
        <w:t>Refer to Evaluation Planning Form to identify</w:t>
      </w:r>
      <w:r w:rsidR="00114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14ADE" w:rsidRPr="005A1E11">
        <w:rPr>
          <w:rFonts w:asciiTheme="minorHAnsi" w:hAnsiTheme="minorHAnsi" w:cstheme="minorHAnsi"/>
          <w:b/>
          <w:sz w:val="22"/>
          <w:szCs w:val="22"/>
          <w:u w:val="single"/>
        </w:rPr>
        <w:t>which practice(s) Artifact 5 supports</w:t>
      </w:r>
      <w:r w:rsidR="00114ADE" w:rsidRPr="00BF4470">
        <w:rPr>
          <w:rFonts w:asciiTheme="minorHAnsi" w:hAnsiTheme="minorHAnsi" w:cstheme="minorHAnsi"/>
          <w:b/>
          <w:sz w:val="22"/>
          <w:szCs w:val="22"/>
        </w:rPr>
        <w:t>.)</w:t>
      </w:r>
    </w:p>
    <w:p w:rsidR="00521D93" w:rsidRPr="00E428A1" w:rsidRDefault="00521D93" w:rsidP="00E428A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The following scale is used to score each Essential Practice of School Leadership. Refer to the descriptions in the </w:t>
      </w:r>
      <w:r w:rsidRPr="00E428A1">
        <w:rPr>
          <w:rFonts w:asciiTheme="minorHAnsi" w:hAnsiTheme="minorHAnsi" w:cstheme="minorHAnsi"/>
          <w:i/>
          <w:sz w:val="22"/>
          <w:szCs w:val="22"/>
        </w:rPr>
        <w:t>Five Essential Practices of School Leadership Framework: A Framework for Supporting Assistant Principals</w:t>
      </w:r>
      <w:r w:rsidRPr="00E428A1">
        <w:rPr>
          <w:rFonts w:asciiTheme="minorHAnsi" w:hAnsiTheme="minorHAnsi" w:cstheme="minorHAnsi"/>
          <w:sz w:val="22"/>
          <w:szCs w:val="22"/>
        </w:rPr>
        <w:t xml:space="preserve"> accessible on VIDE </w:t>
      </w:r>
      <w:hyperlink r:id="rId7" w:history="1">
        <w:r w:rsidR="00E428A1" w:rsidRPr="00844645">
          <w:rPr>
            <w:rStyle w:val="Hyperlink"/>
            <w:rFonts w:asciiTheme="minorHAnsi" w:hAnsiTheme="minorHAnsi"/>
            <w:sz w:val="22"/>
            <w:szCs w:val="22"/>
          </w:rPr>
          <w:t>EES Portal</w:t>
        </w:r>
      </w:hyperlink>
      <w:r w:rsidR="00E428A1" w:rsidRPr="00844645">
        <w:rPr>
          <w:rFonts w:asciiTheme="minorHAnsi" w:hAnsiTheme="minorHAnsi"/>
          <w:sz w:val="22"/>
          <w:szCs w:val="22"/>
        </w:rPr>
        <w:t>.</w:t>
      </w:r>
      <w:r w:rsidRPr="00E428A1">
        <w:rPr>
          <w:rFonts w:asciiTheme="minorHAnsi" w:hAnsiTheme="minorHAnsi" w:cstheme="minorHAnsi"/>
          <w:sz w:val="22"/>
          <w:szCs w:val="22"/>
        </w:rPr>
        <w:t xml:space="preserve"> </w:t>
      </w:r>
      <w:r w:rsidR="00E428A1">
        <w:rPr>
          <w:rFonts w:asciiTheme="minorHAnsi" w:hAnsiTheme="minorHAnsi" w:cstheme="minorHAnsi"/>
          <w:sz w:val="22"/>
          <w:szCs w:val="22"/>
        </w:rPr>
        <w:t>Identify</w:t>
      </w:r>
      <w:r w:rsidRPr="00E428A1">
        <w:rPr>
          <w:rFonts w:asciiTheme="minorHAnsi" w:hAnsiTheme="minorHAnsi" w:cstheme="minorHAnsi"/>
          <w:sz w:val="22"/>
          <w:szCs w:val="22"/>
        </w:rPr>
        <w:t xml:space="preserve"> the artifact(s) and </w:t>
      </w:r>
      <w:r w:rsidR="00E428A1"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E428A1">
        <w:rPr>
          <w:rFonts w:asciiTheme="minorHAnsi" w:hAnsiTheme="minorHAnsi" w:cstheme="minorHAnsi"/>
          <w:sz w:val="22"/>
          <w:szCs w:val="22"/>
        </w:rPr>
        <w:t xml:space="preserve">rationale for each score.  </w:t>
      </w:r>
    </w:p>
    <w:p w:rsidR="00521D93" w:rsidRPr="00E428A1" w:rsidRDefault="00521D93" w:rsidP="00E428A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Practice Scoring Scale</w:t>
      </w:r>
    </w:p>
    <w:p w:rsidR="00521D93" w:rsidRPr="00E428A1" w:rsidRDefault="00521D93" w:rsidP="00E428A1">
      <w:pPr>
        <w:jc w:val="center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1 = Unsatisfactory </w:t>
      </w:r>
      <w:r w:rsidR="00E428A1">
        <w:rPr>
          <w:rFonts w:asciiTheme="minorHAnsi" w:hAnsiTheme="minorHAnsi" w:cstheme="minorHAnsi"/>
          <w:sz w:val="22"/>
          <w:szCs w:val="22"/>
        </w:rPr>
        <w:t xml:space="preserve">  </w:t>
      </w:r>
      <w:r w:rsidR="00623ED3">
        <w:rPr>
          <w:rFonts w:asciiTheme="minorHAnsi" w:hAnsiTheme="minorHAnsi" w:cstheme="minorHAnsi"/>
          <w:sz w:val="22"/>
          <w:szCs w:val="22"/>
        </w:rPr>
        <w:t xml:space="preserve"> </w:t>
      </w:r>
      <w:r w:rsidR="00E428A1">
        <w:rPr>
          <w:rFonts w:asciiTheme="minorHAnsi" w:hAnsiTheme="minorHAnsi" w:cstheme="minorHAnsi"/>
          <w:sz w:val="22"/>
          <w:szCs w:val="22"/>
        </w:rPr>
        <w:t xml:space="preserve">       </w:t>
      </w:r>
      <w:r w:rsidRPr="00E428A1">
        <w:rPr>
          <w:rFonts w:asciiTheme="minorHAnsi" w:hAnsiTheme="minorHAnsi" w:cstheme="minorHAnsi"/>
          <w:sz w:val="22"/>
          <w:szCs w:val="22"/>
        </w:rPr>
        <w:t xml:space="preserve">2 = Basic </w:t>
      </w:r>
      <w:r w:rsidR="00E428A1">
        <w:rPr>
          <w:rFonts w:asciiTheme="minorHAnsi" w:hAnsiTheme="minorHAnsi" w:cstheme="minorHAnsi"/>
          <w:sz w:val="22"/>
          <w:szCs w:val="22"/>
        </w:rPr>
        <w:t xml:space="preserve">   </w:t>
      </w:r>
      <w:r w:rsidR="00623ED3">
        <w:rPr>
          <w:rFonts w:asciiTheme="minorHAnsi" w:hAnsiTheme="minorHAnsi" w:cstheme="minorHAnsi"/>
          <w:sz w:val="22"/>
          <w:szCs w:val="22"/>
        </w:rPr>
        <w:t xml:space="preserve"> </w:t>
      </w:r>
      <w:r w:rsidR="00E428A1">
        <w:rPr>
          <w:rFonts w:asciiTheme="minorHAnsi" w:hAnsiTheme="minorHAnsi" w:cstheme="minorHAnsi"/>
          <w:sz w:val="22"/>
          <w:szCs w:val="22"/>
        </w:rPr>
        <w:t xml:space="preserve">     </w:t>
      </w:r>
      <w:r w:rsidRPr="00E428A1">
        <w:rPr>
          <w:rFonts w:asciiTheme="minorHAnsi" w:hAnsiTheme="minorHAnsi" w:cstheme="minorHAnsi"/>
          <w:sz w:val="22"/>
          <w:szCs w:val="22"/>
        </w:rPr>
        <w:t xml:space="preserve">  3 = Proficient   </w:t>
      </w:r>
      <w:r w:rsidR="00E428A1">
        <w:rPr>
          <w:rFonts w:asciiTheme="minorHAnsi" w:hAnsiTheme="minorHAnsi" w:cstheme="minorHAnsi"/>
          <w:sz w:val="22"/>
          <w:szCs w:val="22"/>
        </w:rPr>
        <w:t xml:space="preserve">      </w:t>
      </w:r>
      <w:r w:rsidRPr="00E428A1">
        <w:rPr>
          <w:rFonts w:asciiTheme="minorHAnsi" w:hAnsiTheme="minorHAnsi" w:cstheme="minorHAnsi"/>
          <w:sz w:val="22"/>
          <w:szCs w:val="22"/>
        </w:rPr>
        <w:t xml:space="preserve">  4 = Distinguished     </w:t>
      </w:r>
    </w:p>
    <w:p w:rsidR="00521D93" w:rsidRPr="00E428A1" w:rsidRDefault="00521D93" w:rsidP="00E428A1">
      <w:pPr>
        <w:rPr>
          <w:rFonts w:asciiTheme="minorHAnsi" w:hAnsiTheme="minorHAnsi" w:cstheme="minorHAnsi"/>
          <w:sz w:val="22"/>
          <w:szCs w:val="22"/>
        </w:rPr>
      </w:pPr>
    </w:p>
    <w:p w:rsidR="00521D93" w:rsidRPr="00E428A1" w:rsidRDefault="00521D93" w:rsidP="00E428A1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eastAsia="Cambria" w:hAnsiTheme="minorHAnsi" w:cstheme="minorHAnsi"/>
          <w:b/>
          <w:bCs/>
          <w:sz w:val="22"/>
          <w:szCs w:val="22"/>
        </w:rPr>
        <w:t>Bui</w:t>
      </w:r>
      <w:r w:rsidRPr="00E428A1">
        <w:rPr>
          <w:rFonts w:asciiTheme="minorHAnsi" w:eastAsia="Cambria" w:hAnsiTheme="minorHAnsi" w:cstheme="minorHAnsi"/>
          <w:b/>
          <w:bCs/>
          <w:spacing w:val="2"/>
          <w:sz w:val="22"/>
          <w:szCs w:val="22"/>
        </w:rPr>
        <w:t>l</w:t>
      </w:r>
      <w:r w:rsidRPr="00E428A1">
        <w:rPr>
          <w:rFonts w:asciiTheme="minorHAnsi" w:eastAsia="Cambria" w:hAnsiTheme="minorHAnsi" w:cstheme="minorHAnsi"/>
          <w:b/>
          <w:bCs/>
          <w:sz w:val="22"/>
          <w:szCs w:val="22"/>
        </w:rPr>
        <w:t>d</w:t>
      </w:r>
      <w:r w:rsidRPr="00E428A1">
        <w:rPr>
          <w:rFonts w:asciiTheme="minorHAnsi" w:eastAsia="Cambria" w:hAnsiTheme="minorHAnsi" w:cstheme="minorHAnsi"/>
          <w:b/>
          <w:bCs/>
          <w:spacing w:val="-6"/>
          <w:sz w:val="22"/>
          <w:szCs w:val="22"/>
        </w:rPr>
        <w:t xml:space="preserve"> </w:t>
      </w:r>
      <w:r w:rsidRPr="00E428A1">
        <w:rPr>
          <w:rFonts w:asciiTheme="minorHAnsi" w:eastAsia="Cambria" w:hAnsiTheme="minorHAnsi" w:cstheme="minorHAnsi"/>
          <w:b/>
          <w:bCs/>
          <w:spacing w:val="1"/>
          <w:sz w:val="22"/>
          <w:szCs w:val="22"/>
        </w:rPr>
        <w:t>S</w:t>
      </w:r>
      <w:r w:rsidRPr="00E428A1">
        <w:rPr>
          <w:rFonts w:asciiTheme="minorHAnsi" w:eastAsia="Cambria" w:hAnsiTheme="minorHAnsi" w:cstheme="minorHAnsi"/>
          <w:b/>
          <w:bCs/>
          <w:spacing w:val="-1"/>
          <w:sz w:val="22"/>
          <w:szCs w:val="22"/>
        </w:rPr>
        <w:t>h</w:t>
      </w:r>
      <w:r w:rsidRPr="00E428A1">
        <w:rPr>
          <w:rFonts w:asciiTheme="minorHAnsi" w:eastAsia="Cambria" w:hAnsiTheme="minorHAnsi" w:cstheme="minorHAnsi"/>
          <w:b/>
          <w:bCs/>
          <w:sz w:val="22"/>
          <w:szCs w:val="22"/>
        </w:rPr>
        <w:t>a</w:t>
      </w:r>
      <w:r w:rsidRPr="00E428A1">
        <w:rPr>
          <w:rFonts w:asciiTheme="minorHAnsi" w:eastAsia="Cambria" w:hAnsiTheme="minorHAnsi" w:cstheme="minorHAnsi"/>
          <w:b/>
          <w:bCs/>
          <w:spacing w:val="1"/>
          <w:sz w:val="22"/>
          <w:szCs w:val="22"/>
        </w:rPr>
        <w:t>re</w:t>
      </w:r>
      <w:r w:rsidRPr="00E428A1">
        <w:rPr>
          <w:rFonts w:asciiTheme="minorHAnsi" w:eastAsia="Cambria" w:hAnsiTheme="minorHAnsi" w:cstheme="minorHAnsi"/>
          <w:b/>
          <w:bCs/>
          <w:sz w:val="22"/>
          <w:szCs w:val="22"/>
        </w:rPr>
        <w:t>d</w:t>
      </w:r>
      <w:r w:rsidRPr="00E428A1">
        <w:rPr>
          <w:rFonts w:asciiTheme="minorHAnsi" w:eastAsia="Cambria" w:hAnsiTheme="minorHAnsi" w:cstheme="minorHAnsi"/>
          <w:b/>
          <w:bCs/>
          <w:spacing w:val="-9"/>
          <w:sz w:val="22"/>
          <w:szCs w:val="22"/>
        </w:rPr>
        <w:t xml:space="preserve"> </w:t>
      </w:r>
      <w:r w:rsidRPr="00E428A1">
        <w:rPr>
          <w:rFonts w:asciiTheme="minorHAnsi" w:eastAsia="Cambria" w:hAnsiTheme="minorHAnsi" w:cstheme="minorHAnsi"/>
          <w:b/>
          <w:bCs/>
          <w:spacing w:val="2"/>
          <w:sz w:val="22"/>
          <w:szCs w:val="22"/>
        </w:rPr>
        <w:t>P</w:t>
      </w:r>
      <w:r w:rsidRPr="00E428A1">
        <w:rPr>
          <w:rFonts w:asciiTheme="minorHAnsi" w:eastAsia="Cambria" w:hAnsiTheme="minorHAnsi" w:cstheme="minorHAnsi"/>
          <w:b/>
          <w:bCs/>
          <w:spacing w:val="-1"/>
          <w:sz w:val="22"/>
          <w:szCs w:val="22"/>
        </w:rPr>
        <w:t>u</w:t>
      </w:r>
      <w:r w:rsidRPr="00E428A1">
        <w:rPr>
          <w:rFonts w:asciiTheme="minorHAnsi" w:eastAsia="Cambria" w:hAnsiTheme="minorHAnsi" w:cstheme="minorHAnsi"/>
          <w:b/>
          <w:bCs/>
          <w:spacing w:val="2"/>
          <w:sz w:val="22"/>
          <w:szCs w:val="22"/>
        </w:rPr>
        <w:t>r</w:t>
      </w:r>
      <w:r w:rsidRPr="00E428A1">
        <w:rPr>
          <w:rFonts w:asciiTheme="minorHAnsi" w:eastAsia="Cambria" w:hAnsiTheme="minorHAnsi" w:cstheme="minorHAnsi"/>
          <w:b/>
          <w:bCs/>
          <w:spacing w:val="-1"/>
          <w:sz w:val="22"/>
          <w:szCs w:val="22"/>
        </w:rPr>
        <w:t>po</w:t>
      </w:r>
      <w:r w:rsidRPr="00E428A1">
        <w:rPr>
          <w:rFonts w:asciiTheme="minorHAnsi" w:eastAsia="Cambria" w:hAnsiTheme="minorHAnsi" w:cstheme="minorHAnsi"/>
          <w:b/>
          <w:bCs/>
          <w:spacing w:val="3"/>
          <w:sz w:val="22"/>
          <w:szCs w:val="22"/>
        </w:rPr>
        <w:t>se: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E428A1">
        <w:rPr>
          <w:rFonts w:asciiTheme="minorHAnsi" w:hAnsiTheme="minorHAnsi" w:cstheme="minorHAnsi"/>
          <w:sz w:val="22"/>
          <w:szCs w:val="22"/>
        </w:rPr>
        <w:t>e m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E428A1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428A1">
        <w:rPr>
          <w:rFonts w:asciiTheme="minorHAnsi" w:hAnsiTheme="minorHAnsi" w:cstheme="minorHAnsi"/>
          <w:sz w:val="22"/>
          <w:szCs w:val="22"/>
        </w:rPr>
        <w:t>t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E428A1">
        <w:rPr>
          <w:rFonts w:asciiTheme="minorHAnsi" w:hAnsiTheme="minorHAnsi" w:cstheme="minorHAnsi"/>
          <w:sz w:val="22"/>
          <w:szCs w:val="22"/>
        </w:rPr>
        <w:t>ec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sz w:val="22"/>
          <w:szCs w:val="22"/>
        </w:rPr>
        <w:t>ive</w:t>
      </w:r>
      <w:r w:rsidRPr="00E428A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E428A1">
        <w:rPr>
          <w:rFonts w:asciiTheme="minorHAnsi" w:hAnsiTheme="minorHAnsi" w:cstheme="minorHAnsi"/>
          <w:sz w:val="22"/>
          <w:szCs w:val="22"/>
        </w:rPr>
        <w:t>e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ad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er</w:t>
      </w:r>
      <w:r w:rsidRPr="00E428A1">
        <w:rPr>
          <w:rFonts w:asciiTheme="minorHAnsi" w:hAnsiTheme="minorHAnsi" w:cstheme="minorHAnsi"/>
          <w:sz w:val="22"/>
          <w:szCs w:val="22"/>
        </w:rPr>
        <w:t>s</w:t>
      </w:r>
      <w:r w:rsidRPr="00E428A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sz w:val="22"/>
          <w:szCs w:val="22"/>
        </w:rPr>
        <w:t>evel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sz w:val="22"/>
          <w:szCs w:val="22"/>
        </w:rPr>
        <w:t>p</w:t>
      </w:r>
      <w:r w:rsidRPr="00E428A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a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E428A1">
        <w:rPr>
          <w:rFonts w:asciiTheme="minorHAnsi" w:hAnsiTheme="minorHAnsi" w:cstheme="minorHAnsi"/>
          <w:sz w:val="22"/>
          <w:szCs w:val="22"/>
        </w:rPr>
        <w:t>om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428A1">
        <w:rPr>
          <w:rFonts w:asciiTheme="minorHAnsi" w:hAnsiTheme="minorHAnsi" w:cstheme="minorHAnsi"/>
          <w:sz w:val="22"/>
          <w:szCs w:val="22"/>
        </w:rPr>
        <w:t>lli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sz w:val="22"/>
          <w:szCs w:val="22"/>
        </w:rPr>
        <w:t>g,</w:t>
      </w:r>
      <w:r w:rsidRPr="00E428A1">
        <w:rPr>
          <w:rFonts w:asciiTheme="minorHAnsi" w:hAnsiTheme="minorHAnsi" w:cstheme="minorHAnsi"/>
          <w:spacing w:val="-3"/>
          <w:sz w:val="22"/>
          <w:szCs w:val="22"/>
        </w:rPr>
        <w:t xml:space="preserve"> s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E428A1">
        <w:rPr>
          <w:rFonts w:asciiTheme="minorHAnsi" w:hAnsiTheme="minorHAnsi" w:cstheme="minorHAnsi"/>
          <w:sz w:val="22"/>
          <w:szCs w:val="22"/>
        </w:rPr>
        <w:t>ar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E428A1">
        <w:rPr>
          <w:rFonts w:asciiTheme="minorHAnsi" w:hAnsiTheme="minorHAnsi" w:cstheme="minorHAnsi"/>
          <w:sz w:val="22"/>
          <w:szCs w:val="22"/>
        </w:rPr>
        <w:t>d orga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sz w:val="22"/>
          <w:szCs w:val="22"/>
        </w:rPr>
        <w:t>i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E428A1">
        <w:rPr>
          <w:rFonts w:asciiTheme="minorHAnsi" w:hAnsiTheme="minorHAnsi" w:cstheme="minorHAnsi"/>
          <w:sz w:val="22"/>
          <w:szCs w:val="22"/>
        </w:rPr>
        <w:t>a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sz w:val="22"/>
          <w:szCs w:val="22"/>
        </w:rPr>
        <w:t>i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sz w:val="22"/>
          <w:szCs w:val="22"/>
        </w:rPr>
        <w:t>al</w:t>
      </w:r>
      <w:r w:rsidRPr="00E428A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vi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E428A1">
        <w:rPr>
          <w:rFonts w:asciiTheme="minorHAnsi" w:hAnsiTheme="minorHAnsi" w:cstheme="minorHAnsi"/>
          <w:sz w:val="22"/>
          <w:szCs w:val="22"/>
        </w:rPr>
        <w:t>i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428A1">
        <w:rPr>
          <w:rFonts w:asciiTheme="minorHAnsi" w:hAnsiTheme="minorHAnsi" w:cstheme="minorHAnsi"/>
          <w:sz w:val="22"/>
          <w:szCs w:val="22"/>
        </w:rPr>
        <w:t>n</w:t>
      </w:r>
      <w:r w:rsidRPr="00E428A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sz w:val="22"/>
          <w:szCs w:val="22"/>
        </w:rPr>
        <w:t>d</w:t>
      </w:r>
      <w:r w:rsidRPr="00E428A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e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sz w:val="22"/>
          <w:szCs w:val="22"/>
        </w:rPr>
        <w:t>s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428A1">
        <w:rPr>
          <w:rFonts w:asciiTheme="minorHAnsi" w:hAnsiTheme="minorHAnsi" w:cstheme="minorHAnsi"/>
          <w:sz w:val="22"/>
          <w:szCs w:val="22"/>
        </w:rPr>
        <w:t>re</w:t>
      </w:r>
      <w:r w:rsidRPr="00E428A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th</w:t>
      </w:r>
      <w:r w:rsidRPr="00E428A1">
        <w:rPr>
          <w:rFonts w:asciiTheme="minorHAnsi" w:hAnsiTheme="minorHAnsi" w:cstheme="minorHAnsi"/>
          <w:sz w:val="22"/>
          <w:szCs w:val="22"/>
        </w:rPr>
        <w:t>e</w:t>
      </w:r>
      <w:r w:rsidRPr="00E428A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vi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E428A1">
        <w:rPr>
          <w:rFonts w:asciiTheme="minorHAnsi" w:hAnsiTheme="minorHAnsi" w:cstheme="minorHAnsi"/>
          <w:sz w:val="22"/>
          <w:szCs w:val="22"/>
        </w:rPr>
        <w:t>ion is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liv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428A1">
        <w:rPr>
          <w:rFonts w:asciiTheme="minorHAnsi" w:hAnsiTheme="minorHAnsi" w:cstheme="minorHAnsi"/>
          <w:sz w:val="22"/>
          <w:szCs w:val="22"/>
        </w:rPr>
        <w:t>d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 xml:space="preserve">in 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th</w:t>
      </w:r>
      <w:r w:rsidRPr="00E428A1">
        <w:rPr>
          <w:rFonts w:asciiTheme="minorHAnsi" w:hAnsiTheme="minorHAnsi" w:cstheme="minorHAnsi"/>
          <w:sz w:val="22"/>
          <w:szCs w:val="22"/>
        </w:rPr>
        <w:t>e</w:t>
      </w:r>
      <w:r w:rsidRPr="00E428A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sz w:val="22"/>
          <w:szCs w:val="22"/>
        </w:rPr>
        <w:t>a</w:t>
      </w:r>
      <w:r w:rsidRPr="00E428A1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428A1">
        <w:rPr>
          <w:rFonts w:asciiTheme="minorHAnsi" w:hAnsiTheme="minorHAnsi" w:cstheme="minorHAnsi"/>
          <w:sz w:val="22"/>
          <w:szCs w:val="22"/>
        </w:rPr>
        <w:t xml:space="preserve">ly 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E428A1">
        <w:rPr>
          <w:rFonts w:asciiTheme="minorHAnsi" w:hAnsiTheme="minorHAnsi" w:cstheme="minorHAnsi"/>
          <w:sz w:val="22"/>
          <w:szCs w:val="22"/>
        </w:rPr>
        <w:t>ork</w:t>
      </w:r>
      <w:r w:rsidRPr="00E428A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of e</w:t>
      </w:r>
      <w:r w:rsidRPr="00E428A1">
        <w:rPr>
          <w:rFonts w:asciiTheme="minorHAnsi" w:hAnsiTheme="minorHAnsi" w:cstheme="minorHAnsi"/>
          <w:spacing w:val="-1"/>
          <w:sz w:val="22"/>
          <w:szCs w:val="22"/>
        </w:rPr>
        <w:t>duc</w:t>
      </w:r>
      <w:r w:rsidRPr="00E428A1">
        <w:rPr>
          <w:rFonts w:asciiTheme="minorHAnsi" w:hAnsiTheme="minorHAnsi" w:cstheme="minorHAnsi"/>
          <w:sz w:val="22"/>
          <w:szCs w:val="22"/>
        </w:rPr>
        <w:t>a</w:t>
      </w:r>
      <w:r w:rsidRPr="00E428A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sz w:val="22"/>
          <w:szCs w:val="22"/>
        </w:rPr>
        <w:t>ors.</w:t>
      </w:r>
    </w:p>
    <w:p w:rsidR="00521D93" w:rsidRPr="00E428A1" w:rsidRDefault="00521D93" w:rsidP="00E428A1">
      <w:pPr>
        <w:ind w:left="337" w:firstLine="383"/>
        <w:rPr>
          <w:rFonts w:asciiTheme="minorHAnsi" w:hAnsiTheme="minorHAnsi" w:cstheme="minorHAnsi"/>
          <w:bCs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Pr="00E428A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.1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: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Support School Mission</w:t>
      </w:r>
    </w:p>
    <w:p w:rsidR="00521D93" w:rsidRPr="00E428A1" w:rsidRDefault="00E428A1" w:rsidP="00E428A1">
      <w:pPr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ED7F82" wp14:editId="1741627D">
                <wp:simplePos x="0" y="0"/>
                <wp:positionH relativeFrom="column">
                  <wp:posOffset>1047115</wp:posOffset>
                </wp:positionH>
                <wp:positionV relativeFrom="paragraph">
                  <wp:posOffset>121285</wp:posOffset>
                </wp:positionV>
                <wp:extent cx="1212850" cy="286385"/>
                <wp:effectExtent l="0" t="0" r="3175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</w:rPr>
                              <w:alias w:val="Principal Practice Rating"/>
                              <w:tag w:val="Principal Practice Rating"/>
                              <w:id w:val="-817724811"/>
                              <w:showingPlcHdr/>
                              <w:dropDownList>
                                <w:listItem w:value="Choose an item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E428A1" w:rsidRPr="007B5165" w:rsidRDefault="00E428A1" w:rsidP="00521D93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5F1DC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D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9.55pt;width:95.5pt;height:22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">
                <v:textbox style="mso-fit-shape-to-text:t">
                  <w:txbxContent>
                    <w:sdt>
                      <w:sdtPr>
                        <w:rPr>
                          <w:i/>
                          <w:color w:val="000000" w:themeColor="text1"/>
                        </w:rPr>
                        <w:alias w:val="Principal Practice Rating"/>
                        <w:tag w:val="Principal Practice Rating"/>
                        <w:id w:val="-817724811"/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E428A1" w:rsidRPr="007B5165" w:rsidRDefault="00E428A1" w:rsidP="00521D93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5F1DC6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Rationale for Score</w:t>
      </w:r>
    </w:p>
    <w:p w:rsidR="00521D93" w:rsidRPr="00E428A1" w:rsidRDefault="00521D93" w:rsidP="00132391">
      <w:pPr>
        <w:spacing w:before="120"/>
        <w:ind w:left="274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Indicate </w:t>
      </w:r>
      <w:r w:rsidR="00132391">
        <w:rPr>
          <w:rFonts w:asciiTheme="minorHAnsi" w:hAnsiTheme="minorHAnsi" w:cstheme="minorHAnsi"/>
          <w:sz w:val="22"/>
          <w:szCs w:val="22"/>
        </w:rPr>
        <w:t xml:space="preserve">how 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>Artifact 4</w:t>
      </w:r>
      <w:r w:rsidRPr="00E428A1">
        <w:rPr>
          <w:rFonts w:asciiTheme="minorHAnsi" w:hAnsiTheme="minorHAnsi" w:cstheme="minorHAnsi"/>
          <w:sz w:val="22"/>
          <w:szCs w:val="22"/>
        </w:rPr>
        <w:t xml:space="preserve"> provided evidence of the rating for this practice and the rationale for the rating.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521D93" w:rsidRPr="00E428A1" w:rsidTr="00E428A1">
        <w:tc>
          <w:tcPr>
            <w:tcW w:w="9828" w:type="dxa"/>
          </w:tcPr>
          <w:p w:rsidR="00521D93" w:rsidRPr="00E428A1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1D93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2391" w:rsidRPr="00E428A1" w:rsidRDefault="00132391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21D93" w:rsidRPr="00E428A1" w:rsidRDefault="00521D93" w:rsidP="00C6007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521D93" w:rsidRPr="00E428A1" w:rsidRDefault="00521D93" w:rsidP="00E428A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="Cambria" w:hAnsiTheme="minorHAnsi" w:cstheme="minorHAnsi"/>
          <w:b/>
          <w:bCs/>
        </w:rPr>
      </w:pPr>
      <w:r w:rsidRPr="00E428A1">
        <w:rPr>
          <w:rFonts w:asciiTheme="minorHAnsi" w:eastAsia="Cambria" w:hAnsiTheme="minorHAnsi" w:cstheme="minorHAnsi"/>
          <w:b/>
          <w:bCs/>
        </w:rPr>
        <w:t xml:space="preserve">Focus on Learning: </w:t>
      </w:r>
      <w:r w:rsidRPr="00E428A1">
        <w:rPr>
          <w:rFonts w:asciiTheme="minorHAnsi" w:eastAsia="Calibri" w:hAnsiTheme="minorHAnsi" w:cs="Calibri"/>
        </w:rPr>
        <w:t>The leader engages in instructional leadership to develop and maintain student access to appropriate, ambitious, and strong instructional programs focused on academic excellence and social and emotional development.</w:t>
      </w:r>
    </w:p>
    <w:p w:rsidR="00521D93" w:rsidRPr="00E428A1" w:rsidRDefault="00521D93" w:rsidP="00E428A1">
      <w:pPr>
        <w:ind w:left="342" w:firstLine="378"/>
        <w:rPr>
          <w:rFonts w:asciiTheme="minorHAnsi" w:hAnsiTheme="minorHAnsi" w:cstheme="minorHAnsi"/>
          <w:bCs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Pr="00E428A1">
        <w:rPr>
          <w:rFonts w:asciiTheme="minorHAnsi" w:hAnsiTheme="minorHAnsi" w:cstheme="minorHAnsi"/>
          <w:b/>
          <w:bCs/>
          <w:spacing w:val="-2"/>
          <w:sz w:val="22"/>
          <w:szCs w:val="22"/>
        </w:rPr>
        <w:t>2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.1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z w:val="22"/>
          <w:szCs w:val="22"/>
        </w:rPr>
        <w:t>mpr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v</w:t>
      </w:r>
      <w:r w:rsidRPr="00E428A1">
        <w:rPr>
          <w:rFonts w:asciiTheme="minorHAnsi" w:hAnsiTheme="minorHAnsi" w:cstheme="minorHAnsi"/>
          <w:bCs/>
          <w:sz w:val="22"/>
          <w:szCs w:val="22"/>
        </w:rPr>
        <w:t>e t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h</w:t>
      </w:r>
      <w:r w:rsidRPr="00E428A1">
        <w:rPr>
          <w:rFonts w:asciiTheme="minorHAnsi" w:hAnsiTheme="minorHAnsi" w:cstheme="minorHAnsi"/>
          <w:bCs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sz w:val="22"/>
          <w:szCs w:val="22"/>
        </w:rPr>
        <w:t>st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u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ona</w:t>
      </w:r>
      <w:r w:rsidRPr="00E428A1">
        <w:rPr>
          <w:rFonts w:asciiTheme="minorHAnsi" w:hAnsiTheme="minorHAnsi" w:cstheme="minorHAnsi"/>
          <w:bCs/>
          <w:sz w:val="22"/>
          <w:szCs w:val="22"/>
        </w:rPr>
        <w:t>l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P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g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z w:val="22"/>
          <w:szCs w:val="22"/>
        </w:rPr>
        <w:t>m</w:t>
      </w:r>
      <w:r w:rsidR="00E428A1">
        <w:rPr>
          <w:rFonts w:asciiTheme="minorHAnsi" w:hAnsiTheme="minorHAnsi" w:cstheme="minorHAnsi"/>
          <w:bCs/>
          <w:sz w:val="22"/>
          <w:szCs w:val="22"/>
        </w:rPr>
        <w:tab/>
      </w:r>
    </w:p>
    <w:p w:rsidR="00521D93" w:rsidRPr="00E428A1" w:rsidRDefault="00521D93" w:rsidP="00E428A1">
      <w:pPr>
        <w:ind w:left="360" w:firstLine="360"/>
        <w:rPr>
          <w:rFonts w:asciiTheme="minorHAnsi" w:hAnsiTheme="minorHAnsi" w:cstheme="minorHAnsi"/>
          <w:bCs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Pr="00E428A1">
        <w:rPr>
          <w:rFonts w:asciiTheme="minorHAnsi" w:hAnsiTheme="minorHAnsi" w:cstheme="minorHAnsi"/>
          <w:b/>
          <w:bCs/>
          <w:spacing w:val="-2"/>
          <w:sz w:val="22"/>
          <w:szCs w:val="22"/>
        </w:rPr>
        <w:t>2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.2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428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Suppo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ea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he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z w:val="22"/>
          <w:szCs w:val="22"/>
        </w:rPr>
        <w:t>’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v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l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op</w:t>
      </w:r>
      <w:r w:rsidRPr="00E428A1">
        <w:rPr>
          <w:rFonts w:asciiTheme="minorHAnsi" w:hAnsiTheme="minorHAnsi" w:cstheme="minorHAnsi"/>
          <w:bCs/>
          <w:sz w:val="22"/>
          <w:szCs w:val="22"/>
        </w:rPr>
        <w:t>me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z w:val="22"/>
          <w:szCs w:val="22"/>
        </w:rPr>
        <w:t>f a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P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v</w:t>
      </w:r>
      <w:r w:rsidRPr="00E428A1">
        <w:rPr>
          <w:rFonts w:asciiTheme="minorHAnsi" w:hAnsiTheme="minorHAnsi" w:cstheme="minorHAnsi"/>
          <w:bCs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Cl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oo</w:t>
      </w:r>
      <w:r w:rsidRPr="00E428A1">
        <w:rPr>
          <w:rFonts w:asciiTheme="minorHAnsi" w:hAnsiTheme="minorHAnsi" w:cstheme="minorHAnsi"/>
          <w:bCs/>
          <w:sz w:val="22"/>
          <w:szCs w:val="22"/>
        </w:rPr>
        <w:t>m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C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l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z w:val="22"/>
          <w:szCs w:val="22"/>
        </w:rPr>
        <w:t>mate</w:t>
      </w:r>
    </w:p>
    <w:p w:rsidR="00521D93" w:rsidRPr="00E428A1" w:rsidRDefault="00E428A1" w:rsidP="00E428A1">
      <w:pPr>
        <w:ind w:left="36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11317" wp14:editId="35A64720">
                <wp:simplePos x="0" y="0"/>
                <wp:positionH relativeFrom="column">
                  <wp:posOffset>1038225</wp:posOffset>
                </wp:positionH>
                <wp:positionV relativeFrom="paragraph">
                  <wp:posOffset>112395</wp:posOffset>
                </wp:positionV>
                <wp:extent cx="1235710" cy="286385"/>
                <wp:effectExtent l="0" t="0" r="34290" b="184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</w:rPr>
                              <w:alias w:val="Principal Practice Rating"/>
                              <w:tag w:val="Principal Practice Rating"/>
                              <w:id w:val="-1507046066"/>
                              <w:showingPlcHdr/>
                              <w:dropDownList>
                                <w:listItem w:value="Choose an item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E428A1" w:rsidRPr="007B5165" w:rsidRDefault="00E428A1" w:rsidP="00521D93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5F1DC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11317" id="_x0000_s1027" type="#_x0000_t202" style="position:absolute;left:0;text-align:left;margin-left:81.75pt;margin-top:8.85pt;width:97.3pt;height:22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i/>
                          <w:color w:val="000000" w:themeColor="text1"/>
                        </w:rPr>
                        <w:alias w:val="Principal Practice Rating"/>
                        <w:tag w:val="Principal Practice Rating"/>
                        <w:id w:val="-1507046066"/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E428A1" w:rsidRPr="007B5165" w:rsidRDefault="00E428A1" w:rsidP="00521D93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5F1DC6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Rationale for Score</w:t>
      </w: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Indicate </w:t>
      </w:r>
      <w:r w:rsidR="00132391">
        <w:rPr>
          <w:rFonts w:asciiTheme="minorHAnsi" w:hAnsiTheme="minorHAnsi" w:cstheme="minorHAnsi"/>
          <w:sz w:val="22"/>
          <w:szCs w:val="22"/>
        </w:rPr>
        <w:t>how</w:t>
      </w:r>
      <w:r w:rsidRPr="00E428A1">
        <w:rPr>
          <w:rFonts w:asciiTheme="minorHAnsi" w:hAnsiTheme="minorHAnsi" w:cstheme="minorHAnsi"/>
          <w:sz w:val="22"/>
          <w:szCs w:val="22"/>
        </w:rPr>
        <w:t xml:space="preserve"> 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>Artifact</w:t>
      </w:r>
      <w:r w:rsidR="00132391">
        <w:rPr>
          <w:rFonts w:asciiTheme="minorHAnsi" w:hAnsiTheme="minorHAnsi" w:cstheme="minorHAnsi"/>
          <w:b/>
          <w:sz w:val="22"/>
          <w:szCs w:val="22"/>
        </w:rPr>
        <w:t>s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132391">
        <w:rPr>
          <w:rFonts w:asciiTheme="minorHAnsi" w:hAnsiTheme="minorHAnsi" w:cstheme="minorHAnsi"/>
          <w:b/>
          <w:sz w:val="22"/>
          <w:szCs w:val="22"/>
        </w:rPr>
        <w:t>, 3,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 xml:space="preserve"> and 4</w:t>
      </w:r>
      <w:r w:rsidRPr="00E428A1">
        <w:rPr>
          <w:rFonts w:asciiTheme="minorHAnsi" w:hAnsiTheme="minorHAnsi" w:cstheme="minorHAnsi"/>
          <w:sz w:val="22"/>
          <w:szCs w:val="22"/>
        </w:rPr>
        <w:t xml:space="preserve"> provided evidence of the rating for this practice and the rationale for the rating.  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428A1" w:rsidRPr="00E428A1" w:rsidTr="00E428A1">
        <w:trPr>
          <w:trHeight w:val="458"/>
        </w:trPr>
        <w:tc>
          <w:tcPr>
            <w:tcW w:w="9859" w:type="dxa"/>
            <w:shd w:val="clear" w:color="auto" w:fill="auto"/>
          </w:tcPr>
          <w:p w:rsidR="00521D93" w:rsidRPr="00E428A1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1D93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2391" w:rsidRPr="00E428A1" w:rsidRDefault="00132391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28A1" w:rsidRPr="00E428A1" w:rsidRDefault="00E428A1" w:rsidP="00C60074">
      <w:pPr>
        <w:spacing w:before="120"/>
        <w:rPr>
          <w:rFonts w:asciiTheme="minorHAnsi" w:eastAsia="Cambria" w:hAnsiTheme="minorHAnsi" w:cstheme="minorHAnsi"/>
          <w:b/>
          <w:bCs/>
        </w:rPr>
      </w:pPr>
    </w:p>
    <w:p w:rsidR="00521D93" w:rsidRPr="00E428A1" w:rsidRDefault="00521D93" w:rsidP="00E428A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="Cambria" w:hAnsiTheme="minorHAnsi" w:cstheme="minorHAnsi"/>
          <w:b/>
          <w:bCs/>
        </w:rPr>
      </w:pPr>
      <w:r w:rsidRPr="00E428A1">
        <w:rPr>
          <w:rFonts w:asciiTheme="minorHAnsi" w:eastAsia="Cambria" w:hAnsiTheme="minorHAnsi" w:cstheme="minorHAnsi"/>
          <w:b/>
          <w:bCs/>
        </w:rPr>
        <w:t xml:space="preserve">Manage Organizational Systems: </w:t>
      </w:r>
      <w:r w:rsidRPr="00E428A1">
        <w:rPr>
          <w:rFonts w:asciiTheme="minorHAnsi" w:eastAsia="Calibri" w:hAnsiTheme="minorHAnsi" w:cs="Calibri"/>
        </w:rPr>
        <w:t>The leader acts strategically and systematically to create teaching and learning conditions that are safe and supportive by aligning financial resources, human capital, data, and other resources.</w:t>
      </w:r>
      <w:r w:rsidRPr="00E428A1">
        <w:rPr>
          <w:rFonts w:asciiTheme="minorHAnsi" w:hAnsiTheme="minorHAnsi" w:cstheme="minorHAnsi"/>
          <w:b/>
          <w:bCs/>
          <w:spacing w:val="1"/>
        </w:rPr>
        <w:t xml:space="preserve"> </w:t>
      </w:r>
    </w:p>
    <w:p w:rsidR="00521D93" w:rsidRPr="00E428A1" w:rsidRDefault="00521D93" w:rsidP="00E428A1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Indicator 3.1</w:t>
      </w:r>
      <w:r w:rsidRPr="00E428A1">
        <w:rPr>
          <w:rFonts w:asciiTheme="minorHAnsi" w:hAnsiTheme="minorHAnsi" w:cstheme="minorHAnsi"/>
          <w:sz w:val="22"/>
          <w:szCs w:val="22"/>
        </w:rPr>
        <w:t>:</w:t>
      </w:r>
      <w:r w:rsidRPr="00E428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>Manage the Organizational Structure</w:t>
      </w:r>
    </w:p>
    <w:p w:rsidR="00521D93" w:rsidRPr="00E428A1" w:rsidRDefault="00521D93" w:rsidP="00E428A1">
      <w:pPr>
        <w:ind w:left="360" w:firstLine="360"/>
        <w:rPr>
          <w:rFonts w:asciiTheme="minorHAnsi" w:hAnsiTheme="minorHAnsi" w:cstheme="minorHAnsi"/>
          <w:bCs/>
          <w:spacing w:val="1"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3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.2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L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ea</w:t>
      </w:r>
      <w:r w:rsidRPr="00E428A1">
        <w:rPr>
          <w:rFonts w:asciiTheme="minorHAnsi" w:hAnsiTheme="minorHAnsi" w:cstheme="minorHAnsi"/>
          <w:bCs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v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l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z w:val="22"/>
          <w:szCs w:val="22"/>
        </w:rPr>
        <w:t>p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z w:val="22"/>
          <w:szCs w:val="22"/>
        </w:rPr>
        <w:t>Pe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onne</w:t>
      </w:r>
      <w:r w:rsidRPr="00E428A1">
        <w:rPr>
          <w:rFonts w:asciiTheme="minorHAnsi" w:hAnsiTheme="minorHAnsi" w:cstheme="minorHAnsi"/>
          <w:bCs/>
          <w:sz w:val="22"/>
          <w:szCs w:val="22"/>
        </w:rPr>
        <w:t>l</w:t>
      </w:r>
    </w:p>
    <w:p w:rsidR="00521D93" w:rsidRPr="00E428A1" w:rsidRDefault="00521D93" w:rsidP="00E428A1">
      <w:pPr>
        <w:ind w:left="360" w:firstLine="360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Pr="00E428A1">
        <w:rPr>
          <w:rFonts w:asciiTheme="minorHAnsi" w:hAnsiTheme="minorHAnsi" w:cstheme="minorHAnsi"/>
          <w:b/>
          <w:bCs/>
          <w:spacing w:val="-2"/>
          <w:sz w:val="22"/>
          <w:szCs w:val="22"/>
        </w:rPr>
        <w:t>3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.</w:t>
      </w:r>
      <w:r w:rsidRPr="00E428A1">
        <w:rPr>
          <w:rFonts w:asciiTheme="minorHAnsi" w:hAnsiTheme="minorHAnsi" w:cstheme="minorHAnsi"/>
          <w:b/>
          <w:bCs/>
          <w:spacing w:val="-2"/>
          <w:sz w:val="22"/>
          <w:szCs w:val="22"/>
        </w:rPr>
        <w:t>3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428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Ma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g</w:t>
      </w:r>
      <w:r w:rsidRPr="00E428A1">
        <w:rPr>
          <w:rFonts w:asciiTheme="minorHAnsi" w:hAnsiTheme="minorHAnsi" w:cstheme="minorHAnsi"/>
          <w:bCs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-2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u</w:t>
      </w:r>
      <w:r w:rsidRPr="00E428A1">
        <w:rPr>
          <w:rFonts w:asciiTheme="minorHAnsi" w:hAnsiTheme="minorHAnsi" w:cstheme="minorHAnsi"/>
          <w:bCs/>
          <w:spacing w:val="1"/>
          <w:sz w:val="22"/>
          <w:szCs w:val="22"/>
        </w:rPr>
        <w:t>rc</w:t>
      </w:r>
      <w:r w:rsidRPr="00E428A1">
        <w:rPr>
          <w:rFonts w:asciiTheme="minorHAnsi" w:hAnsiTheme="minorHAnsi" w:cstheme="minorHAnsi"/>
          <w:bCs/>
          <w:spacing w:val="-3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z w:val="22"/>
          <w:szCs w:val="22"/>
        </w:rPr>
        <w:t>s</w:t>
      </w:r>
    </w:p>
    <w:p w:rsidR="00521D93" w:rsidRPr="00E428A1" w:rsidRDefault="00521D93" w:rsidP="00E428A1">
      <w:pPr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CD4D0" wp14:editId="6F4CF219">
                <wp:simplePos x="0" y="0"/>
                <wp:positionH relativeFrom="column">
                  <wp:posOffset>1025525</wp:posOffset>
                </wp:positionH>
                <wp:positionV relativeFrom="paragraph">
                  <wp:posOffset>109220</wp:posOffset>
                </wp:positionV>
                <wp:extent cx="1212850" cy="286385"/>
                <wp:effectExtent l="0" t="0" r="31750" b="1841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</w:rPr>
                              <w:alias w:val="Principal Practice Rating"/>
                              <w:tag w:val="Principal Practice Rating"/>
                              <w:id w:val="-268159297"/>
                              <w:showingPlcHdr/>
                              <w:dropDownList>
                                <w:listItem w:value="Choose an item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E428A1" w:rsidRPr="007B5165" w:rsidRDefault="00E428A1" w:rsidP="00521D93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5F1DC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CD4D0" id="Text Box 32" o:spid="_x0000_s1028" type="#_x0000_t202" style="position:absolute;margin-left:80.75pt;margin-top:8.6pt;width:95.5pt;height:22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i/>
                          <w:color w:val="000000" w:themeColor="text1"/>
                        </w:rPr>
                        <w:alias w:val="Principal Practice Rating"/>
                        <w:tag w:val="Principal Practice Rating"/>
                        <w:id w:val="-268159297"/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E428A1" w:rsidRPr="007B5165" w:rsidRDefault="00E428A1" w:rsidP="00521D93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5F1DC6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132391" w:rsidRDefault="00132391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Rationale for Score</w:t>
      </w:r>
    </w:p>
    <w:p w:rsidR="00521D93" w:rsidRDefault="00521D93" w:rsidP="00E428A1">
      <w:pPr>
        <w:ind w:left="360"/>
        <w:rPr>
          <w:rFonts w:asciiTheme="minorHAnsi" w:hAnsiTheme="minorHAnsi" w:cstheme="minorHAnsi"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Indicate </w:t>
      </w:r>
      <w:r w:rsidR="00132391">
        <w:rPr>
          <w:rFonts w:asciiTheme="minorHAnsi" w:hAnsiTheme="minorHAnsi" w:cstheme="minorHAnsi"/>
          <w:sz w:val="22"/>
          <w:szCs w:val="22"/>
        </w:rPr>
        <w:t>how</w:t>
      </w:r>
      <w:r w:rsidRPr="00E428A1">
        <w:rPr>
          <w:rFonts w:asciiTheme="minorHAnsi" w:hAnsiTheme="minorHAnsi" w:cstheme="minorHAnsi"/>
          <w:sz w:val="22"/>
          <w:szCs w:val="22"/>
        </w:rPr>
        <w:t xml:space="preserve"> 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>Artifact</w:t>
      </w:r>
      <w:r w:rsidR="00132391">
        <w:rPr>
          <w:rFonts w:asciiTheme="minorHAnsi" w:hAnsiTheme="minorHAnsi" w:cstheme="minorHAnsi"/>
          <w:b/>
          <w:sz w:val="22"/>
          <w:szCs w:val="22"/>
        </w:rPr>
        <w:t>s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132391">
        <w:rPr>
          <w:rFonts w:asciiTheme="minorHAnsi" w:hAnsiTheme="minorHAnsi" w:cstheme="minorHAnsi"/>
          <w:b/>
          <w:sz w:val="22"/>
          <w:szCs w:val="22"/>
        </w:rPr>
        <w:t>, 3,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 xml:space="preserve"> and 4</w:t>
      </w:r>
      <w:r w:rsidR="001323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sz w:val="22"/>
          <w:szCs w:val="22"/>
        </w:rPr>
        <w:t xml:space="preserve">provided evidence of the rating for this practice and the rationale for the rating.  </w:t>
      </w:r>
    </w:p>
    <w:p w:rsidR="00E428A1" w:rsidRPr="00E428A1" w:rsidRDefault="00E428A1" w:rsidP="00132391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ind w:left="270"/>
        <w:rPr>
          <w:rFonts w:asciiTheme="minorHAnsi" w:hAnsiTheme="minorHAnsi" w:cstheme="minorHAnsi"/>
          <w:b/>
          <w:sz w:val="22"/>
          <w:szCs w:val="22"/>
        </w:rPr>
      </w:pPr>
    </w:p>
    <w:p w:rsidR="00C45695" w:rsidRPr="00C45695" w:rsidRDefault="00C45695" w:rsidP="00132391">
      <w:pPr>
        <w:spacing w:before="120"/>
        <w:rPr>
          <w:rFonts w:asciiTheme="minorHAnsi" w:eastAsia="Cambria" w:hAnsiTheme="minorHAnsi" w:cstheme="minorHAnsi"/>
          <w:b/>
          <w:bCs/>
        </w:rPr>
      </w:pPr>
    </w:p>
    <w:p w:rsidR="00521D93" w:rsidRPr="00E428A1" w:rsidRDefault="00521D93" w:rsidP="00C4569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="Cambria" w:hAnsiTheme="minorHAnsi" w:cstheme="minorHAnsi"/>
          <w:b/>
          <w:bCs/>
        </w:rPr>
      </w:pPr>
      <w:r w:rsidRPr="00E428A1">
        <w:rPr>
          <w:rFonts w:asciiTheme="minorHAnsi" w:eastAsia="Cambria" w:hAnsiTheme="minorHAnsi" w:cstheme="minorHAnsi"/>
          <w:b/>
          <w:bCs/>
        </w:rPr>
        <w:t xml:space="preserve">Collaborate with Community: </w:t>
      </w:r>
      <w:r w:rsidRPr="00E428A1">
        <w:rPr>
          <w:rFonts w:asciiTheme="minorHAnsi" w:eastAsia="Calibri" w:hAnsiTheme="minorHAnsi" w:cs="Calibri"/>
        </w:rPr>
        <w:t>The leader ensures that parents and community organizations are engaged with the school.</w:t>
      </w:r>
    </w:p>
    <w:p w:rsidR="00521D93" w:rsidRPr="00E428A1" w:rsidRDefault="00521D93" w:rsidP="00C45695">
      <w:pPr>
        <w:ind w:left="360" w:firstLine="360"/>
        <w:rPr>
          <w:rFonts w:asciiTheme="minorHAnsi" w:hAnsiTheme="minorHAnsi" w:cstheme="minorHAnsi"/>
          <w:bCs/>
          <w:position w:val="1"/>
          <w:sz w:val="22"/>
          <w:szCs w:val="22"/>
        </w:rPr>
      </w:pP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nd</w:t>
      </w:r>
      <w:r w:rsidRPr="00E428A1">
        <w:rPr>
          <w:rFonts w:asciiTheme="minorHAnsi" w:hAnsiTheme="minorHAnsi" w:cstheme="minorHAnsi"/>
          <w:b/>
          <w:bCs/>
          <w:spacing w:val="1"/>
          <w:sz w:val="22"/>
          <w:szCs w:val="22"/>
        </w:rPr>
        <w:t>ic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428A1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E428A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Pr="00E428A1">
        <w:rPr>
          <w:rFonts w:asciiTheme="minorHAnsi" w:hAnsiTheme="minorHAnsi" w:cstheme="minorHAnsi"/>
          <w:b/>
          <w:bCs/>
          <w:spacing w:val="-2"/>
          <w:position w:val="1"/>
          <w:sz w:val="22"/>
          <w:szCs w:val="22"/>
        </w:rPr>
        <w:t>4</w:t>
      </w:r>
      <w:r w:rsidRPr="00E428A1">
        <w:rPr>
          <w:rFonts w:asciiTheme="minorHAnsi" w:hAnsiTheme="minorHAnsi" w:cstheme="minorHAnsi"/>
          <w:b/>
          <w:bCs/>
          <w:spacing w:val="1"/>
          <w:position w:val="1"/>
          <w:sz w:val="22"/>
          <w:szCs w:val="22"/>
        </w:rPr>
        <w:t>.1</w:t>
      </w:r>
      <w:r w:rsidRPr="00E428A1">
        <w:rPr>
          <w:rFonts w:asciiTheme="minorHAnsi" w:hAnsiTheme="minorHAnsi" w:cstheme="minorHAnsi"/>
          <w:b/>
          <w:bCs/>
          <w:position w:val="1"/>
          <w:sz w:val="22"/>
          <w:szCs w:val="22"/>
        </w:rPr>
        <w:t>:</w:t>
      </w:r>
      <w:r w:rsidRPr="00E428A1">
        <w:rPr>
          <w:rFonts w:asciiTheme="minorHAnsi" w:hAnsiTheme="minorHAnsi" w:cstheme="minorHAnsi"/>
          <w:bCs/>
          <w:spacing w:val="-2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C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ll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abo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te</w:t>
      </w:r>
      <w:r w:rsidRPr="00E428A1">
        <w:rPr>
          <w:rFonts w:asciiTheme="minorHAnsi" w:hAnsiTheme="minorHAnsi" w:cstheme="minorHAnsi"/>
          <w:bCs/>
          <w:spacing w:val="-2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W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th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F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m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li</w:t>
      </w:r>
      <w:r w:rsidRPr="00E428A1">
        <w:rPr>
          <w:rFonts w:asciiTheme="minorHAnsi" w:hAnsiTheme="minorHAnsi" w:cstheme="minorHAnsi"/>
          <w:bCs/>
          <w:spacing w:val="-3"/>
          <w:position w:val="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2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k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eh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ol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de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s,</w:t>
      </w:r>
      <w:r w:rsidRPr="00E428A1">
        <w:rPr>
          <w:rFonts w:asciiTheme="minorHAnsi" w:hAnsiTheme="minorHAnsi" w:cstheme="minorHAnsi"/>
          <w:bCs/>
          <w:spacing w:val="-2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a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s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pon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D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v</w:t>
      </w:r>
      <w:r w:rsidRPr="00E428A1">
        <w:rPr>
          <w:rFonts w:asciiTheme="minorHAnsi" w:hAnsiTheme="minorHAnsi" w:cstheme="minorHAnsi"/>
          <w:bCs/>
          <w:spacing w:val="-3"/>
          <w:position w:val="1"/>
          <w:sz w:val="22"/>
          <w:szCs w:val="22"/>
        </w:rPr>
        <w:t>e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r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se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C</w:t>
      </w:r>
      <w:r w:rsidRPr="00E428A1">
        <w:rPr>
          <w:rFonts w:asciiTheme="minorHAnsi" w:hAnsiTheme="minorHAnsi" w:cstheme="minorHAnsi"/>
          <w:bCs/>
          <w:spacing w:val="-3"/>
          <w:position w:val="1"/>
          <w:sz w:val="22"/>
          <w:szCs w:val="22"/>
        </w:rPr>
        <w:t>o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mm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un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i</w:t>
      </w:r>
      <w:r w:rsidRPr="00E428A1">
        <w:rPr>
          <w:rFonts w:asciiTheme="minorHAnsi" w:hAnsiTheme="minorHAnsi" w:cstheme="minorHAnsi"/>
          <w:bCs/>
          <w:spacing w:val="-2"/>
          <w:position w:val="1"/>
          <w:sz w:val="22"/>
          <w:szCs w:val="22"/>
        </w:rPr>
        <w:t>t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y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 xml:space="preserve"> </w:t>
      </w:r>
      <w:r w:rsidRPr="00E428A1">
        <w:rPr>
          <w:rFonts w:asciiTheme="minorHAnsi" w:hAnsiTheme="minorHAnsi" w:cstheme="minorHAnsi"/>
          <w:bCs/>
          <w:spacing w:val="1"/>
          <w:position w:val="1"/>
          <w:sz w:val="22"/>
          <w:szCs w:val="22"/>
        </w:rPr>
        <w:t>N</w:t>
      </w:r>
      <w:r w:rsidRPr="00E428A1">
        <w:rPr>
          <w:rFonts w:asciiTheme="minorHAnsi" w:hAnsiTheme="minorHAnsi" w:cstheme="minorHAnsi"/>
          <w:bCs/>
          <w:spacing w:val="-1"/>
          <w:position w:val="1"/>
          <w:sz w:val="22"/>
          <w:szCs w:val="22"/>
        </w:rPr>
        <w:t>eed</w:t>
      </w:r>
      <w:r w:rsidRPr="00E428A1">
        <w:rPr>
          <w:rFonts w:asciiTheme="minorHAnsi" w:hAnsiTheme="minorHAnsi" w:cstheme="minorHAnsi"/>
          <w:bCs/>
          <w:position w:val="1"/>
          <w:sz w:val="22"/>
          <w:szCs w:val="22"/>
        </w:rPr>
        <w:t>s</w:t>
      </w:r>
    </w:p>
    <w:p w:rsidR="00521D93" w:rsidRPr="00E428A1" w:rsidRDefault="00C45695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DDBD7D" wp14:editId="48BB2A65">
                <wp:simplePos x="0" y="0"/>
                <wp:positionH relativeFrom="column">
                  <wp:posOffset>1026160</wp:posOffset>
                </wp:positionH>
                <wp:positionV relativeFrom="paragraph">
                  <wp:posOffset>107315</wp:posOffset>
                </wp:positionV>
                <wp:extent cx="1205865" cy="286385"/>
                <wp:effectExtent l="0" t="0" r="13335" b="1841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</w:rPr>
                              <w:alias w:val="Principal Practice Rating"/>
                              <w:tag w:val="Principal Practice Rating"/>
                              <w:id w:val="416141270"/>
                              <w:showingPlcHdr/>
                              <w:dropDownList>
                                <w:listItem w:value="Choose an item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E428A1" w:rsidRPr="007B5165" w:rsidRDefault="00E428A1" w:rsidP="00521D93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5F1DC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DBD7D" id="Text Box 33" o:spid="_x0000_s1029" type="#_x0000_t202" style="position:absolute;left:0;text-align:left;margin-left:80.8pt;margin-top:8.45pt;width:94.95pt;height:22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i/>
                          <w:color w:val="000000" w:themeColor="text1"/>
                        </w:rPr>
                        <w:alias w:val="Principal Practice Rating"/>
                        <w:tag w:val="Principal Practice Rating"/>
                        <w:id w:val="416141270"/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E428A1" w:rsidRPr="007B5165" w:rsidRDefault="00E428A1" w:rsidP="00521D93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5F1DC6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Rationale for Score</w:t>
      </w: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 xml:space="preserve">Indicate </w:t>
      </w:r>
      <w:r w:rsidR="00132391">
        <w:rPr>
          <w:rFonts w:asciiTheme="minorHAnsi" w:hAnsiTheme="minorHAnsi" w:cstheme="minorHAnsi"/>
          <w:sz w:val="22"/>
          <w:szCs w:val="22"/>
        </w:rPr>
        <w:t>how</w:t>
      </w:r>
      <w:r w:rsidRPr="00E428A1">
        <w:rPr>
          <w:rFonts w:asciiTheme="minorHAnsi" w:hAnsiTheme="minorHAnsi" w:cstheme="minorHAnsi"/>
          <w:sz w:val="22"/>
          <w:szCs w:val="22"/>
        </w:rPr>
        <w:t xml:space="preserve"> </w:t>
      </w:r>
      <w:r w:rsidR="00132391" w:rsidRPr="00BF4470">
        <w:rPr>
          <w:rFonts w:asciiTheme="minorHAnsi" w:hAnsiTheme="minorHAnsi" w:cstheme="minorHAnsi"/>
          <w:b/>
          <w:sz w:val="22"/>
          <w:szCs w:val="22"/>
        </w:rPr>
        <w:t>Artifact</w:t>
      </w:r>
      <w:r w:rsidR="00132391">
        <w:rPr>
          <w:rFonts w:asciiTheme="minorHAnsi" w:hAnsiTheme="minorHAnsi" w:cstheme="minorHAnsi"/>
          <w:b/>
          <w:sz w:val="22"/>
          <w:szCs w:val="22"/>
        </w:rPr>
        <w:t xml:space="preserve"> 3 </w:t>
      </w:r>
      <w:r w:rsidRPr="00E428A1">
        <w:rPr>
          <w:rFonts w:asciiTheme="minorHAnsi" w:hAnsiTheme="minorHAnsi" w:cstheme="minorHAnsi"/>
          <w:sz w:val="22"/>
          <w:szCs w:val="22"/>
        </w:rPr>
        <w:t xml:space="preserve">provided evidence of the rating for this practice and the rationale for the rating.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521D93" w:rsidRPr="00E428A1" w:rsidTr="00C45695">
        <w:tc>
          <w:tcPr>
            <w:tcW w:w="9828" w:type="dxa"/>
          </w:tcPr>
          <w:p w:rsidR="00521D93" w:rsidRPr="00E428A1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1D93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2391" w:rsidRPr="00E428A1" w:rsidRDefault="00132391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21D93" w:rsidRPr="00E428A1" w:rsidRDefault="00521D93" w:rsidP="00132391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521D93" w:rsidRPr="00E428A1" w:rsidRDefault="00521D93" w:rsidP="00E428A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hAnsiTheme="minorHAnsi"/>
          <w:b/>
        </w:rPr>
      </w:pPr>
      <w:r w:rsidRPr="00E428A1">
        <w:rPr>
          <w:rFonts w:asciiTheme="minorHAnsi" w:hAnsiTheme="minorHAnsi"/>
          <w:b/>
        </w:rPr>
        <w:t xml:space="preserve">Leadership Practice 5: Lead with Integrity:  </w:t>
      </w:r>
      <w:r w:rsidRPr="00E428A1">
        <w:rPr>
          <w:rFonts w:asciiTheme="minorHAnsi" w:hAnsiTheme="minorHAnsi"/>
        </w:rPr>
        <w:t>Assistant Principals lead with integrity and model responsibility through pursuit of professional learning</w:t>
      </w:r>
    </w:p>
    <w:p w:rsidR="00521D93" w:rsidRPr="00E428A1" w:rsidRDefault="00521D93" w:rsidP="00C45695">
      <w:pPr>
        <w:pStyle w:val="ListParagraph"/>
        <w:spacing w:after="0" w:line="240" w:lineRule="auto"/>
        <w:ind w:left="360" w:firstLine="360"/>
        <w:contextualSpacing w:val="0"/>
        <w:rPr>
          <w:rFonts w:asciiTheme="minorHAnsi" w:hAnsiTheme="minorHAnsi"/>
          <w:b/>
        </w:rPr>
      </w:pPr>
      <w:r w:rsidRPr="00E428A1">
        <w:rPr>
          <w:rFonts w:asciiTheme="minorHAnsi" w:hAnsiTheme="minorHAnsi"/>
          <w:b/>
          <w:bCs/>
          <w:position w:val="-1"/>
        </w:rPr>
        <w:t>Indicator</w:t>
      </w:r>
      <w:r w:rsidRPr="00E428A1">
        <w:rPr>
          <w:rFonts w:asciiTheme="minorHAnsi" w:hAnsiTheme="minorHAnsi" w:cstheme="minorHAnsi"/>
          <w:b/>
        </w:rPr>
        <w:t xml:space="preserve"> 5.1:</w:t>
      </w:r>
      <w:r w:rsidRPr="00E428A1">
        <w:rPr>
          <w:rFonts w:asciiTheme="minorHAnsi" w:hAnsiTheme="minorHAnsi" w:cstheme="minorHAnsi"/>
          <w:i/>
        </w:rPr>
        <w:t xml:space="preserve"> </w:t>
      </w:r>
      <w:r w:rsidRPr="00E428A1">
        <w:rPr>
          <w:rFonts w:asciiTheme="minorHAnsi" w:hAnsiTheme="minorHAnsi"/>
          <w:bCs/>
          <w:spacing w:val="-1"/>
        </w:rPr>
        <w:t xml:space="preserve"> Demonstrate </w:t>
      </w:r>
      <w:r w:rsidRPr="00E428A1">
        <w:rPr>
          <w:rFonts w:asciiTheme="minorHAnsi" w:hAnsiTheme="minorHAnsi"/>
          <w:bCs/>
          <w:spacing w:val="2"/>
        </w:rPr>
        <w:t>P</w:t>
      </w:r>
      <w:r w:rsidRPr="00E428A1">
        <w:rPr>
          <w:rFonts w:asciiTheme="minorHAnsi" w:hAnsiTheme="minorHAnsi"/>
          <w:bCs/>
        </w:rPr>
        <w:t>e</w:t>
      </w:r>
      <w:r w:rsidRPr="00E428A1">
        <w:rPr>
          <w:rFonts w:asciiTheme="minorHAnsi" w:hAnsiTheme="minorHAnsi"/>
          <w:bCs/>
          <w:spacing w:val="-2"/>
        </w:rPr>
        <w:t>rs</w:t>
      </w:r>
      <w:r w:rsidRPr="00E428A1">
        <w:rPr>
          <w:rFonts w:asciiTheme="minorHAnsi" w:hAnsiTheme="minorHAnsi"/>
          <w:bCs/>
        </w:rPr>
        <w:t>onal and</w:t>
      </w:r>
      <w:r w:rsidRPr="00E428A1">
        <w:rPr>
          <w:rFonts w:asciiTheme="minorHAnsi" w:hAnsiTheme="minorHAnsi"/>
          <w:bCs/>
          <w:spacing w:val="-2"/>
        </w:rPr>
        <w:t xml:space="preserve"> </w:t>
      </w:r>
      <w:r w:rsidRPr="00E428A1">
        <w:rPr>
          <w:rFonts w:asciiTheme="minorHAnsi" w:hAnsiTheme="minorHAnsi"/>
          <w:bCs/>
        </w:rPr>
        <w:t>Pr</w:t>
      </w:r>
      <w:r w:rsidRPr="00E428A1">
        <w:rPr>
          <w:rFonts w:asciiTheme="minorHAnsi" w:hAnsiTheme="minorHAnsi"/>
          <w:bCs/>
          <w:spacing w:val="-3"/>
        </w:rPr>
        <w:t>o</w:t>
      </w:r>
      <w:r w:rsidRPr="00E428A1">
        <w:rPr>
          <w:rFonts w:asciiTheme="minorHAnsi" w:hAnsiTheme="minorHAnsi"/>
          <w:bCs/>
          <w:spacing w:val="3"/>
        </w:rPr>
        <w:t>f</w:t>
      </w:r>
      <w:r w:rsidRPr="00E428A1">
        <w:rPr>
          <w:rFonts w:asciiTheme="minorHAnsi" w:hAnsiTheme="minorHAnsi"/>
          <w:bCs/>
          <w:spacing w:val="-2"/>
        </w:rPr>
        <w:t>e</w:t>
      </w:r>
      <w:r w:rsidRPr="00E428A1">
        <w:rPr>
          <w:rFonts w:asciiTheme="minorHAnsi" w:hAnsiTheme="minorHAnsi"/>
          <w:bCs/>
        </w:rPr>
        <w:t>s</w:t>
      </w:r>
      <w:r w:rsidRPr="00E428A1">
        <w:rPr>
          <w:rFonts w:asciiTheme="minorHAnsi" w:hAnsiTheme="minorHAnsi"/>
          <w:bCs/>
          <w:spacing w:val="-1"/>
        </w:rPr>
        <w:t>s</w:t>
      </w:r>
      <w:r w:rsidRPr="00E428A1">
        <w:rPr>
          <w:rFonts w:asciiTheme="minorHAnsi" w:hAnsiTheme="minorHAnsi"/>
          <w:bCs/>
          <w:spacing w:val="1"/>
        </w:rPr>
        <w:t>i</w:t>
      </w:r>
      <w:r w:rsidRPr="00E428A1">
        <w:rPr>
          <w:rFonts w:asciiTheme="minorHAnsi" w:hAnsiTheme="minorHAnsi"/>
          <w:bCs/>
        </w:rPr>
        <w:t>on</w:t>
      </w:r>
      <w:r w:rsidRPr="00E428A1">
        <w:rPr>
          <w:rFonts w:asciiTheme="minorHAnsi" w:hAnsiTheme="minorHAnsi"/>
          <w:bCs/>
          <w:spacing w:val="-3"/>
        </w:rPr>
        <w:t>a</w:t>
      </w:r>
      <w:r w:rsidRPr="00E428A1">
        <w:rPr>
          <w:rFonts w:asciiTheme="minorHAnsi" w:hAnsiTheme="minorHAnsi"/>
          <w:bCs/>
        </w:rPr>
        <w:t>l</w:t>
      </w:r>
      <w:r w:rsidRPr="00E428A1">
        <w:rPr>
          <w:rFonts w:asciiTheme="minorHAnsi" w:hAnsiTheme="minorHAnsi"/>
          <w:bCs/>
          <w:spacing w:val="1"/>
        </w:rPr>
        <w:t xml:space="preserve"> </w:t>
      </w:r>
      <w:r w:rsidRPr="00E428A1">
        <w:rPr>
          <w:rFonts w:asciiTheme="minorHAnsi" w:hAnsiTheme="minorHAnsi"/>
          <w:bCs/>
          <w:spacing w:val="-1"/>
        </w:rPr>
        <w:t>R</w:t>
      </w:r>
      <w:r w:rsidRPr="00E428A1">
        <w:rPr>
          <w:rFonts w:asciiTheme="minorHAnsi" w:hAnsiTheme="minorHAnsi"/>
          <w:bCs/>
        </w:rPr>
        <w:t>e</w:t>
      </w:r>
      <w:r w:rsidRPr="00E428A1">
        <w:rPr>
          <w:rFonts w:asciiTheme="minorHAnsi" w:hAnsiTheme="minorHAnsi"/>
          <w:bCs/>
          <w:spacing w:val="-2"/>
        </w:rPr>
        <w:t>s</w:t>
      </w:r>
      <w:r w:rsidRPr="00E428A1">
        <w:rPr>
          <w:rFonts w:asciiTheme="minorHAnsi" w:hAnsiTheme="minorHAnsi"/>
          <w:bCs/>
        </w:rPr>
        <w:t>po</w:t>
      </w:r>
      <w:r w:rsidRPr="00E428A1">
        <w:rPr>
          <w:rFonts w:asciiTheme="minorHAnsi" w:hAnsiTheme="minorHAnsi"/>
          <w:bCs/>
          <w:spacing w:val="-1"/>
        </w:rPr>
        <w:t>n</w:t>
      </w:r>
      <w:r w:rsidRPr="00E428A1">
        <w:rPr>
          <w:rFonts w:asciiTheme="minorHAnsi" w:hAnsiTheme="minorHAnsi"/>
          <w:bCs/>
        </w:rPr>
        <w:t>s</w:t>
      </w:r>
      <w:r w:rsidRPr="00E428A1">
        <w:rPr>
          <w:rFonts w:asciiTheme="minorHAnsi" w:hAnsiTheme="minorHAnsi"/>
          <w:bCs/>
          <w:spacing w:val="1"/>
        </w:rPr>
        <w:t>i</w:t>
      </w:r>
      <w:r w:rsidRPr="00E428A1">
        <w:rPr>
          <w:rFonts w:asciiTheme="minorHAnsi" w:hAnsiTheme="minorHAnsi"/>
          <w:bCs/>
          <w:spacing w:val="-3"/>
        </w:rPr>
        <w:t>b</w:t>
      </w:r>
      <w:r w:rsidRPr="00E428A1">
        <w:rPr>
          <w:rFonts w:asciiTheme="minorHAnsi" w:hAnsiTheme="minorHAnsi"/>
          <w:bCs/>
          <w:spacing w:val="1"/>
        </w:rPr>
        <w:t>i</w:t>
      </w:r>
      <w:r w:rsidRPr="00E428A1">
        <w:rPr>
          <w:rFonts w:asciiTheme="minorHAnsi" w:hAnsiTheme="minorHAnsi"/>
          <w:bCs/>
          <w:spacing w:val="-1"/>
        </w:rPr>
        <w:t>l</w:t>
      </w:r>
      <w:r w:rsidRPr="00E428A1">
        <w:rPr>
          <w:rFonts w:asciiTheme="minorHAnsi" w:hAnsiTheme="minorHAnsi"/>
          <w:bCs/>
          <w:spacing w:val="1"/>
        </w:rPr>
        <w:t>it</w:t>
      </w:r>
      <w:r w:rsidRPr="00E428A1">
        <w:rPr>
          <w:rFonts w:asciiTheme="minorHAnsi" w:hAnsiTheme="minorHAnsi"/>
          <w:bCs/>
        </w:rPr>
        <w:t>y</w:t>
      </w:r>
    </w:p>
    <w:p w:rsidR="00521D93" w:rsidRPr="00E428A1" w:rsidRDefault="00C45695" w:rsidP="00E428A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</w:rPr>
      </w:pPr>
      <w:r w:rsidRPr="00E428A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AF6EB" wp14:editId="005F7EF3">
                <wp:simplePos x="0" y="0"/>
                <wp:positionH relativeFrom="column">
                  <wp:posOffset>1038860</wp:posOffset>
                </wp:positionH>
                <wp:positionV relativeFrom="paragraph">
                  <wp:posOffset>101600</wp:posOffset>
                </wp:positionV>
                <wp:extent cx="1243330" cy="286385"/>
                <wp:effectExtent l="0" t="0" r="26670" b="1841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000000" w:themeColor="text1"/>
                              </w:rPr>
                              <w:alias w:val="Principal Practice Rating"/>
                              <w:tag w:val="Principal Practice Rating"/>
                              <w:id w:val="-1682499027"/>
                              <w:showingPlcHdr/>
                              <w:dropDownList>
                                <w:listItem w:value="Choose an item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E428A1" w:rsidRPr="007B5165" w:rsidRDefault="00E428A1" w:rsidP="00521D93">
                                <w:pPr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5F1DC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AF6EB" id="Text Box 34" o:spid="_x0000_s1030" type="#_x0000_t202" style="position:absolute;left:0;text-align:left;margin-left:81.8pt;margin-top:8pt;width:97.9pt;height:22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i/>
                          <w:color w:val="000000" w:themeColor="text1"/>
                        </w:rPr>
                        <w:alias w:val="Principal Practice Rating"/>
                        <w:tag w:val="Principal Practice Rating"/>
                        <w:id w:val="-1682499027"/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E428A1" w:rsidRPr="007B5165" w:rsidRDefault="00E428A1" w:rsidP="00521D93">
                          <w:pPr>
                            <w:rPr>
                              <w:i/>
                              <w:color w:val="000000" w:themeColor="text1"/>
                            </w:rPr>
                          </w:pPr>
                          <w:r w:rsidRPr="005F1DC6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b/>
          <w:sz w:val="22"/>
          <w:szCs w:val="22"/>
        </w:rPr>
        <w:t>Rationale for Score</w:t>
      </w:r>
    </w:p>
    <w:p w:rsidR="00521D93" w:rsidRPr="00E428A1" w:rsidRDefault="00521D93" w:rsidP="00E428A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428A1">
        <w:rPr>
          <w:rFonts w:asciiTheme="minorHAnsi" w:hAnsiTheme="minorHAnsi" w:cstheme="minorHAnsi"/>
          <w:sz w:val="22"/>
          <w:szCs w:val="22"/>
        </w:rPr>
        <w:t>Indicate</w:t>
      </w:r>
      <w:r w:rsidR="00DC3AF3">
        <w:rPr>
          <w:rFonts w:asciiTheme="minorHAnsi" w:hAnsiTheme="minorHAnsi" w:cstheme="minorHAnsi"/>
          <w:sz w:val="22"/>
          <w:szCs w:val="22"/>
        </w:rPr>
        <w:t xml:space="preserve"> how</w:t>
      </w:r>
      <w:r w:rsidRPr="00E428A1">
        <w:rPr>
          <w:rFonts w:asciiTheme="minorHAnsi" w:hAnsiTheme="minorHAnsi" w:cstheme="minorHAnsi"/>
          <w:sz w:val="22"/>
          <w:szCs w:val="22"/>
        </w:rPr>
        <w:t xml:space="preserve"> </w:t>
      </w:r>
      <w:r w:rsidR="00132391">
        <w:rPr>
          <w:rFonts w:asciiTheme="minorHAnsi" w:hAnsiTheme="minorHAnsi" w:cstheme="minorHAnsi"/>
          <w:b/>
          <w:sz w:val="22"/>
          <w:szCs w:val="22"/>
        </w:rPr>
        <w:t>Artifact 4</w:t>
      </w:r>
      <w:r w:rsidRPr="00E428A1">
        <w:rPr>
          <w:rFonts w:asciiTheme="minorHAnsi" w:hAnsiTheme="minorHAnsi" w:cstheme="minorHAnsi"/>
          <w:sz w:val="22"/>
          <w:szCs w:val="22"/>
        </w:rPr>
        <w:t xml:space="preserve"> provided evidence of the rating for this practice and the rationale for the rating.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521D93" w:rsidRPr="00E428A1" w:rsidTr="00C45695">
        <w:trPr>
          <w:trHeight w:val="611"/>
        </w:trPr>
        <w:tc>
          <w:tcPr>
            <w:tcW w:w="9828" w:type="dxa"/>
          </w:tcPr>
          <w:p w:rsidR="00521D93" w:rsidRPr="00E428A1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1D93" w:rsidRDefault="00521D93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2391" w:rsidRPr="00E428A1" w:rsidRDefault="00132391" w:rsidP="00E4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21D93" w:rsidRPr="00E428A1" w:rsidRDefault="00521D93" w:rsidP="00E428A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21D93" w:rsidRPr="00132391" w:rsidRDefault="00521D93" w:rsidP="00E428A1">
      <w:pPr>
        <w:rPr>
          <w:rFonts w:asciiTheme="minorHAnsi" w:hAnsiTheme="minorHAnsi" w:cstheme="minorHAnsi"/>
          <w:b/>
          <w:sz w:val="22"/>
          <w:szCs w:val="22"/>
        </w:rPr>
      </w:pPr>
    </w:p>
    <w:p w:rsidR="00521D93" w:rsidRPr="00132391" w:rsidRDefault="00132391" w:rsidP="00132391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32391">
        <w:rPr>
          <w:rFonts w:asciiTheme="minorHAnsi" w:hAnsiTheme="minorHAnsi" w:cstheme="minorHAnsi"/>
          <w:b/>
          <w:sz w:val="22"/>
          <w:szCs w:val="22"/>
        </w:rPr>
        <w:t>Additional</w:t>
      </w:r>
      <w:r w:rsidR="00521D93" w:rsidRPr="00132391">
        <w:rPr>
          <w:rFonts w:asciiTheme="minorHAnsi" w:hAnsiTheme="minorHAnsi" w:cstheme="minorHAnsi"/>
          <w:b/>
          <w:sz w:val="22"/>
          <w:szCs w:val="22"/>
        </w:rPr>
        <w:t xml:space="preserve"> Comments (Optional)</w:t>
      </w: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1D93" w:rsidRPr="00E428A1" w:rsidTr="00132391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521D93" w:rsidRPr="00E428A1" w:rsidRDefault="00521D93" w:rsidP="00E42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1D93" w:rsidRPr="00E428A1" w:rsidRDefault="00521D93" w:rsidP="00E42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1D93" w:rsidRPr="00E428A1" w:rsidRDefault="00521D93" w:rsidP="00E42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7E1E" w:rsidRPr="00E428A1" w:rsidRDefault="00967E1E" w:rsidP="00E428A1">
      <w:pPr>
        <w:rPr>
          <w:rFonts w:asciiTheme="minorHAnsi" w:hAnsiTheme="minorHAnsi"/>
          <w:sz w:val="22"/>
          <w:szCs w:val="22"/>
        </w:rPr>
      </w:pPr>
    </w:p>
    <w:sectPr w:rsidR="00967E1E" w:rsidRPr="00E428A1" w:rsidSect="00132391">
      <w:headerReference w:type="default" r:id="rId8"/>
      <w:footerReference w:type="default" r:id="rId9"/>
      <w:pgSz w:w="12240" w:h="15840"/>
      <w:pgMar w:top="1714" w:right="117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6B" w:rsidRDefault="00A1516B" w:rsidP="00EF42ED">
      <w:r>
        <w:separator/>
      </w:r>
    </w:p>
  </w:endnote>
  <w:endnote w:type="continuationSeparator" w:id="0">
    <w:p w:rsidR="00A1516B" w:rsidRDefault="00A1516B" w:rsidP="00E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47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391" w:rsidRDefault="00132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391" w:rsidRDefault="00132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6B" w:rsidRDefault="00A1516B" w:rsidP="00EF42ED">
      <w:r>
        <w:separator/>
      </w:r>
    </w:p>
  </w:footnote>
  <w:footnote w:type="continuationSeparator" w:id="0">
    <w:p w:rsidR="00A1516B" w:rsidRDefault="00A1516B" w:rsidP="00EF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A1" w:rsidRDefault="00E428A1">
    <w:pPr>
      <w:pStyle w:val="Header"/>
    </w:pPr>
    <w:r w:rsidRPr="00BF2439">
      <w:rPr>
        <w:b/>
        <w:noProof/>
      </w:rPr>
      <w:drawing>
        <wp:inline distT="0" distB="0" distL="0" distR="0" wp14:anchorId="384C5904" wp14:editId="63FFC9F0">
          <wp:extent cx="2362200" cy="49720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2CA1"/>
    <w:multiLevelType w:val="hybridMultilevel"/>
    <w:tmpl w:val="CAF00632"/>
    <w:lvl w:ilvl="0" w:tplc="FD762288">
      <w:start w:val="1"/>
      <w:numFmt w:val="decimal"/>
      <w:lvlText w:val="%1."/>
      <w:lvlJc w:val="left"/>
      <w:pPr>
        <w:ind w:left="630" w:hanging="360"/>
      </w:pPr>
      <w:rPr>
        <w:rFonts w:eastAsia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3"/>
    <w:rsid w:val="00114ADE"/>
    <w:rsid w:val="00132391"/>
    <w:rsid w:val="003E3C13"/>
    <w:rsid w:val="00521D93"/>
    <w:rsid w:val="005C6D18"/>
    <w:rsid w:val="005F0F77"/>
    <w:rsid w:val="00623ED3"/>
    <w:rsid w:val="00967E1E"/>
    <w:rsid w:val="00A1516B"/>
    <w:rsid w:val="00C45695"/>
    <w:rsid w:val="00C60074"/>
    <w:rsid w:val="00DC3AF3"/>
    <w:rsid w:val="00E428A1"/>
    <w:rsid w:val="00E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445371-1B0E-4328-9D91-1E37D26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9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21D93"/>
    <w:pPr>
      <w:keepNext/>
      <w:spacing w:before="240"/>
      <w:outlineLvl w:val="1"/>
    </w:pPr>
    <w:rPr>
      <w:rFonts w:asciiTheme="minorHAnsi" w:eastAsia="Times New Roman" w:hAnsiTheme="minorHAnsi" w:cs="Times New Roman"/>
      <w:b/>
      <w:bCs/>
      <w:iCs/>
      <w:noProof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D93"/>
    <w:rPr>
      <w:rFonts w:eastAsia="Times New Roman" w:cs="Times New Roman"/>
      <w:b/>
      <w:bCs/>
      <w:iCs/>
      <w:noProof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21D93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521D9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1D9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21D93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21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ED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2ED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2E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de.vi/for-employees/educators-portal/vide-es/290-assistant-principal-evaluation-pro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Layland, Allison</dc:creator>
  <cp:keywords/>
  <dc:description/>
  <cp:lastModifiedBy>McMahon - Arnold, Yvette</cp:lastModifiedBy>
  <cp:revision>2</cp:revision>
  <dcterms:created xsi:type="dcterms:W3CDTF">2016-10-12T18:01:00Z</dcterms:created>
  <dcterms:modified xsi:type="dcterms:W3CDTF">2016-10-12T18:01:00Z</dcterms:modified>
</cp:coreProperties>
</file>